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790C72E3" w14:textId="77777777" w:rsidR="00522D2D" w:rsidRDefault="00955766" w:rsidP="0024188E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424CDA" w:rsidRPr="00424CDA">
        <w:rPr>
          <w:color w:val="000000" w:themeColor="text1"/>
          <w:sz w:val="32"/>
          <w:szCs w:val="32"/>
        </w:rPr>
        <w:t>Полиоксихлорид</w:t>
      </w:r>
      <w:r w:rsidR="00424CDA">
        <w:rPr>
          <w:color w:val="000000" w:themeColor="text1"/>
          <w:sz w:val="32"/>
          <w:szCs w:val="32"/>
        </w:rPr>
        <w:t>а</w:t>
      </w:r>
      <w:r w:rsidR="00424CDA" w:rsidRPr="00424CDA">
        <w:rPr>
          <w:color w:val="000000" w:themeColor="text1"/>
          <w:sz w:val="32"/>
          <w:szCs w:val="32"/>
        </w:rPr>
        <w:t xml:space="preserve"> алюминия </w:t>
      </w:r>
    </w:p>
    <w:p w14:paraId="6DDADBEF" w14:textId="3004B9C3" w:rsidR="00424CDA" w:rsidRDefault="00955766" w:rsidP="00522D2D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для</w:t>
      </w:r>
      <w:r w:rsidR="00522D2D">
        <w:rPr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r w:rsidR="00424CDA" w:rsidRPr="00424CDA">
        <w:rPr>
          <w:color w:val="000000" w:themeColor="text1"/>
          <w:sz w:val="32"/>
          <w:szCs w:val="32"/>
        </w:rPr>
        <w:t>АО "ПКС-Водоканал"</w:t>
      </w:r>
    </w:p>
    <w:p w14:paraId="4443A72A" w14:textId="6AE92F2F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424CDA">
        <w:rPr>
          <w:color w:val="000000" w:themeColor="text1"/>
          <w:sz w:val="32"/>
          <w:szCs w:val="32"/>
        </w:rPr>
        <w:t>1</w:t>
      </w:r>
      <w:r w:rsidR="00290064">
        <w:rPr>
          <w:color w:val="000000" w:themeColor="text1"/>
          <w:sz w:val="32"/>
          <w:szCs w:val="32"/>
        </w:rPr>
        <w:t>376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43E006" w14:textId="77777777" w:rsidR="007A288F" w:rsidRDefault="007A288F" w:rsidP="007A288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- АО "ПКС-Водоканал"</w:t>
            </w:r>
          </w:p>
          <w:p w14:paraId="43D4B297" w14:textId="1A34A8A4" w:rsidR="004132E4" w:rsidRPr="007A288F" w:rsidRDefault="007A288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38A35D41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7A288F" w:rsidRPr="007A288F">
              <w:rPr>
                <w:color w:val="000000" w:themeColor="text1"/>
                <w:sz w:val="20"/>
                <w:szCs w:val="20"/>
              </w:rPr>
              <w:t>Полиоксихлорид</w:t>
            </w:r>
            <w:r w:rsidR="007A288F">
              <w:rPr>
                <w:color w:val="000000" w:themeColor="text1"/>
                <w:sz w:val="20"/>
                <w:szCs w:val="20"/>
              </w:rPr>
              <w:t>а</w:t>
            </w:r>
            <w:r w:rsidR="007A288F" w:rsidRPr="007A288F">
              <w:rPr>
                <w:color w:val="000000" w:themeColor="text1"/>
                <w:sz w:val="20"/>
                <w:szCs w:val="20"/>
              </w:rPr>
              <w:t xml:space="preserve"> алюминия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0C9A3A29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290064">
              <w:rPr>
                <w:b/>
                <w:sz w:val="20"/>
                <w:szCs w:val="20"/>
              </w:rPr>
              <w:t>4 357 648,03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4905FE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6C3934E8" w14:textId="77777777" w:rsidR="00290064" w:rsidRPr="00F52366" w:rsidRDefault="00290064" w:rsidP="00290064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254EF61C" w:rsidR="00F52366" w:rsidRPr="00290064" w:rsidRDefault="00290064" w:rsidP="00290064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290064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2D2D">
      <w:rPr>
        <w:noProof/>
      </w:rPr>
      <w:t>5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0064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2D2D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5186-414C-4FA3-8D2B-69543034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13</Pages>
  <Words>5183</Words>
  <Characters>29547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216</cp:revision>
  <cp:lastPrinted>2019-02-04T06:44:00Z</cp:lastPrinted>
  <dcterms:created xsi:type="dcterms:W3CDTF">2019-02-07T06:22:00Z</dcterms:created>
  <dcterms:modified xsi:type="dcterms:W3CDTF">2023-01-23T08:37:00Z</dcterms:modified>
</cp:coreProperties>
</file>